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1D" w:rsidRDefault="00F06285" w:rsidP="00F06285">
      <w:pPr>
        <w:pStyle w:val="1"/>
      </w:pPr>
      <w:r>
        <w:t xml:space="preserve">Качественный </w:t>
      </w:r>
      <w:r w:rsidR="00743A81" w:rsidRPr="00743A81">
        <w:t>демонтаж перегородок</w:t>
      </w:r>
      <w:r>
        <w:t xml:space="preserve"> в Красноярске</w:t>
      </w:r>
    </w:p>
    <w:p w:rsidR="00743A81" w:rsidRDefault="00743A81">
      <w:r>
        <w:tab/>
        <w:t xml:space="preserve">Многие покупатели вторичной недвижимости хотят ее преобразить в своих глазах и глазах свои гостей, сделать ее индивидуальной и неповторимой. Поэтому очень часто для достижения таких поставленных задач применяется </w:t>
      </w:r>
      <w:r>
        <w:rPr>
          <w:b/>
        </w:rPr>
        <w:t>демонтаж перегородок</w:t>
      </w:r>
      <w:r>
        <w:t>. Распространены случаи, когда соединяют кухню с комнатой или ванну с туалетом. Владельцы квартир готовы идти на любые шаги лишь бы сделать свою квартиру удобной и функциональной.</w:t>
      </w:r>
    </w:p>
    <w:p w:rsidR="00743A81" w:rsidRDefault="00743A81">
      <w:r>
        <w:tab/>
        <w:t>Если вы тоже нуждаетесь в проведении таких работ, то смело обращайтесь в компанию «Альбион», можете быть уверенны, тут вам помогут.</w:t>
      </w:r>
    </w:p>
    <w:p w:rsidR="00917D9B" w:rsidRDefault="00917D9B" w:rsidP="00F06285">
      <w:pPr>
        <w:pStyle w:val="2"/>
      </w:pPr>
      <w:r>
        <w:t>Подготовительные работы</w:t>
      </w:r>
    </w:p>
    <w:p w:rsidR="00917D9B" w:rsidRDefault="00917D9B">
      <w:r>
        <w:tab/>
        <w:t>Перед началом всего процесса нужно как следует подготовиться. Для начала нужно убедиться что стена, которую требуется демонтировать не несущая. Куда обращаться в таком случае? Нужно идти в БТИ, у них содержится вся необходимая информация.</w:t>
      </w:r>
    </w:p>
    <w:p w:rsidR="00917D9B" w:rsidRDefault="00917D9B">
      <w:r>
        <w:tab/>
        <w:t xml:space="preserve">К тому же, перед тем как начинать </w:t>
      </w:r>
      <w:r>
        <w:rPr>
          <w:b/>
        </w:rPr>
        <w:t>демонтаж перегородок</w:t>
      </w:r>
      <w:r>
        <w:t xml:space="preserve">, нужно в БТИ разработать проект перепланировки. </w:t>
      </w:r>
      <w:r w:rsidR="00F06285">
        <w:t>Это можно сделать самому, либо же обратиться за этой услугой в компанию «Альбион» в Красноярске. В последнем случае вы сэкономите время и силы.</w:t>
      </w:r>
    </w:p>
    <w:p w:rsidR="00F06285" w:rsidRDefault="00F06285">
      <w:r>
        <w:tab/>
        <w:t>Если немного забежать на перед, то после того как все строительные работы будут выполнены, должна будет прийти к вам комиссия и выписать акт проверки выполненных работ. Это, по сути, и будет документом, который легализирует вашу перепланировку.</w:t>
      </w:r>
    </w:p>
    <w:p w:rsidR="00F06285" w:rsidRDefault="00F06285">
      <w:r>
        <w:tab/>
        <w:t xml:space="preserve">Главное не начинайте работы без согласования, иначе такой </w:t>
      </w:r>
      <w:r>
        <w:rPr>
          <w:b/>
        </w:rPr>
        <w:t>демонтаж перегородок</w:t>
      </w:r>
      <w:r>
        <w:t xml:space="preserve"> может принести много головной боли в дальнейшем. Дело в том, что такую недвижимость с неразрешенной перепланировкой нельзя продать, передать в наследство или даже подарить. А также бывали случаи, когда по квартире, взят</w:t>
      </w:r>
      <w:r w:rsidR="00567160">
        <w:t xml:space="preserve">ой в кредит, из-за этого банк </w:t>
      </w:r>
      <w:r>
        <w:t>просил выплатить кредит. Согласно закону, он имеет на это полное право.</w:t>
      </w:r>
    </w:p>
    <w:p w:rsidR="00F06285" w:rsidRDefault="00F06285" w:rsidP="00F06285">
      <w:pPr>
        <w:pStyle w:val="3"/>
      </w:pPr>
      <w:r>
        <w:t>Проце</w:t>
      </w:r>
      <w:proofErr w:type="gramStart"/>
      <w:r>
        <w:t>сс стр</w:t>
      </w:r>
      <w:proofErr w:type="gramEnd"/>
      <w:r>
        <w:t>оительных мероприятий</w:t>
      </w:r>
    </w:p>
    <w:p w:rsidR="00F06285" w:rsidRDefault="00EE3C59">
      <w:r>
        <w:tab/>
        <w:t>На этом этапе выполняются строительные задачи. Нужно сказать, что эти работы не менее ответственны, чем согласовательные. Рассмотрим процесс демонтажа:</w:t>
      </w:r>
    </w:p>
    <w:p w:rsidR="00EE3C59" w:rsidRDefault="00EE3C59" w:rsidP="007F6094">
      <w:pPr>
        <w:pStyle w:val="a3"/>
        <w:numPr>
          <w:ilvl w:val="0"/>
          <w:numId w:val="1"/>
        </w:numPr>
      </w:pPr>
      <w:r>
        <w:t xml:space="preserve">Обязательно </w:t>
      </w:r>
      <w:r w:rsidR="00567160">
        <w:t>обесточивается</w:t>
      </w:r>
      <w:r>
        <w:t xml:space="preserve"> помещение, если нет такой возможности, то целая квартира;</w:t>
      </w:r>
    </w:p>
    <w:p w:rsidR="00EE3C59" w:rsidRDefault="00EE3C59" w:rsidP="007F6094">
      <w:pPr>
        <w:pStyle w:val="a3"/>
        <w:numPr>
          <w:ilvl w:val="0"/>
          <w:numId w:val="1"/>
        </w:numPr>
      </w:pPr>
      <w:r>
        <w:t>снимаются напольные плинтуса и потолочные багеты;</w:t>
      </w:r>
    </w:p>
    <w:p w:rsidR="00EE3C59" w:rsidRDefault="00EE3C59" w:rsidP="007F6094">
      <w:pPr>
        <w:pStyle w:val="a3"/>
        <w:numPr>
          <w:ilvl w:val="0"/>
          <w:numId w:val="1"/>
        </w:numPr>
      </w:pPr>
      <w:r>
        <w:t>для защиты напольного покрытия укладываются защитные маты;</w:t>
      </w:r>
    </w:p>
    <w:p w:rsidR="00CC0DCF" w:rsidRDefault="00CC0DCF" w:rsidP="007F6094">
      <w:pPr>
        <w:pStyle w:val="a3"/>
        <w:numPr>
          <w:ilvl w:val="0"/>
          <w:numId w:val="1"/>
        </w:numPr>
      </w:pPr>
      <w:r>
        <w:t>проводка вытаскивается из перегородки;</w:t>
      </w:r>
    </w:p>
    <w:p w:rsidR="00EE3C59" w:rsidRDefault="00CC0DCF" w:rsidP="007F6094">
      <w:pPr>
        <w:pStyle w:val="a3"/>
        <w:numPr>
          <w:ilvl w:val="0"/>
          <w:numId w:val="1"/>
        </w:numPr>
      </w:pPr>
      <w:r>
        <w:t>удаляется облицовочный материал (обои, краска, плитка) и штукатурка;</w:t>
      </w:r>
    </w:p>
    <w:p w:rsidR="00CC0DCF" w:rsidRDefault="00567160" w:rsidP="007F6094">
      <w:pPr>
        <w:pStyle w:val="a3"/>
        <w:numPr>
          <w:ilvl w:val="0"/>
          <w:numId w:val="1"/>
        </w:numPr>
      </w:pPr>
      <w:r>
        <w:t>сверху</w:t>
      </w:r>
      <w:r w:rsidR="00CC0DCF">
        <w:t xml:space="preserve"> начинают </w:t>
      </w:r>
      <w:r w:rsidR="00CC0DCF" w:rsidRPr="007F6094">
        <w:rPr>
          <w:b/>
        </w:rPr>
        <w:t>демонтаж перегородки</w:t>
      </w:r>
      <w:r w:rsidR="00CC0DCF">
        <w:t>. Для этого идеально подойдет алмазное оборудование или отбойный молоток.</w:t>
      </w:r>
    </w:p>
    <w:p w:rsidR="00A51FE9" w:rsidRPr="00F06285" w:rsidRDefault="00A51FE9" w:rsidP="00A51FE9">
      <w:r w:rsidRPr="00A51FE9">
        <w:t>https://text.ru/antiplagiat/58459d730284f</w:t>
      </w:r>
      <w:bookmarkStart w:id="0" w:name="_GoBack"/>
      <w:bookmarkEnd w:id="0"/>
    </w:p>
    <w:sectPr w:rsidR="00A51FE9" w:rsidRPr="00F0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A7A1A"/>
    <w:multiLevelType w:val="hybridMultilevel"/>
    <w:tmpl w:val="17A43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F3"/>
    <w:rsid w:val="002A041D"/>
    <w:rsid w:val="00567160"/>
    <w:rsid w:val="00743A81"/>
    <w:rsid w:val="007575F3"/>
    <w:rsid w:val="007F6094"/>
    <w:rsid w:val="00917D9B"/>
    <w:rsid w:val="00A51FE9"/>
    <w:rsid w:val="00CC0DCF"/>
    <w:rsid w:val="00EE3C59"/>
    <w:rsid w:val="00F0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6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62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6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62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7F6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6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62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6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62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7F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329</Words>
  <Characters>2065</Characters>
  <Application>Microsoft Office Word</Application>
  <DocSecurity>0</DocSecurity>
  <Lines>33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2016-12-05T09:52:00Z</dcterms:created>
  <dcterms:modified xsi:type="dcterms:W3CDTF">2016-12-05T17:02:00Z</dcterms:modified>
</cp:coreProperties>
</file>